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离职证明（单位留存）</w:t>
      </w:r>
    </w:p>
    <w:p>
      <w:pPr>
        <w:tabs>
          <w:tab w:val="left" w:pos="7402"/>
          <w:tab w:val="right" w:pos="9740"/>
        </w:tabs>
        <w:adjustRightInd w:val="0"/>
        <w:snapToGrid w:val="0"/>
        <w:spacing w:after="312" w:afterLines="100" w:line="560" w:lineRule="exact"/>
        <w:ind w:firstLine="560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编号：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兹证明员工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，身份证号：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>，自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年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月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入职，在我单位担任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（部门）的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岗位，由于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原因提出辞职，现已交接完工作，于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年   月   日</w:t>
      </w:r>
      <w:r>
        <w:rPr>
          <w:rFonts w:hint="eastAsia" w:ascii="仿宋" w:hAnsi="仿宋" w:eastAsia="仿宋" w:cs="仿宋"/>
          <w:sz w:val="28"/>
          <w:szCs w:val="28"/>
        </w:rPr>
        <w:t>以书面形式解除期间的劳动关系。甲方按单位相关制度为乙方结清工资。员工在职工作期间无不良表现，工作良好，同事融洽。经单位慎重考虑准予离职，已办理完交接手续。从即日起所做的一切行为，均与本单位无关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该人员在辞职后，无需履行竞业禁止与限制协议义务</w:t>
      </w:r>
      <w:r>
        <w:rPr>
          <w:rFonts w:ascii="仿宋" w:hAnsi="仿宋" w:eastAsia="仿宋" w:cs="仿宋"/>
          <w:sz w:val="28"/>
          <w:szCs w:val="28"/>
        </w:rPr>
        <w:t>;未经我司书面许可，不得向任何单位和个人透露我司商业秘密和其他经营秘密。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特此证明！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  </w:t>
      </w:r>
    </w:p>
    <w:p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 xml:space="preserve">         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（单位盖章）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rFonts w:ascii="仿宋" w:hAnsi="仿宋" w:eastAsia="仿宋" w:cs="仿宋"/>
          <w:sz w:val="28"/>
          <w:szCs w:val="28"/>
        </w:rPr>
        <w:t>日期：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年    月    日</w:t>
      </w:r>
    </w:p>
    <w:p>
      <w:pPr>
        <w:adjustRightInd w:val="0"/>
        <w:snapToGrid w:val="0"/>
        <w:spacing w:line="560" w:lineRule="exact"/>
        <w:ind w:firstLine="562" w:firstLineChars="200"/>
        <w:jc w:val="center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D4814"/>
    <w:rsid w:val="63E0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Celibacy</cp:lastModifiedBy>
  <dcterms:modified xsi:type="dcterms:W3CDTF">2021-08-02T07:07:34Z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8A4BA1B2B5C2479DA37B24ABD9C98656</vt:lpwstr>
  </property>
</Properties>
</file>